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8C9DE" w14:textId="73A1B656" w:rsidR="00173FF6" w:rsidRDefault="006125C8" w:rsidP="00773975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Tenda F3--</w:t>
      </w:r>
      <w:r w:rsidR="009F1A55" w:rsidRPr="009F1A55">
        <w:rPr>
          <w:rFonts w:ascii="Verdana" w:hAnsi="Verdana" w:hint="eastAsia"/>
          <w:b/>
          <w:sz w:val="26"/>
          <w:szCs w:val="26"/>
        </w:rPr>
        <w:t xml:space="preserve">How </w:t>
      </w:r>
      <w:r w:rsidR="009F1A55" w:rsidRPr="009F1A55">
        <w:rPr>
          <w:rFonts w:ascii="Verdana" w:hAnsi="Verdana"/>
          <w:b/>
          <w:sz w:val="26"/>
          <w:szCs w:val="26"/>
        </w:rPr>
        <w:t xml:space="preserve">to </w:t>
      </w:r>
      <w:r w:rsidR="00315E83">
        <w:rPr>
          <w:rFonts w:ascii="Verdana" w:hAnsi="Verdana" w:hint="eastAsia"/>
          <w:b/>
          <w:sz w:val="26"/>
          <w:szCs w:val="26"/>
        </w:rPr>
        <w:t>Setup Universal Repeater</w:t>
      </w:r>
    </w:p>
    <w:p w14:paraId="6DB14DFE" w14:textId="77777777" w:rsidR="00132FA1" w:rsidRDefault="00132FA1" w:rsidP="00F33546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14:paraId="15C4F01E" w14:textId="084D4903" w:rsidR="00044FAB" w:rsidRDefault="00044FAB" w:rsidP="00F33546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  <w:r>
        <w:rPr>
          <w:rFonts w:ascii="Verdana" w:hAnsi="Verdana" w:hint="eastAsia"/>
          <w:sz w:val="24"/>
          <w:szCs w:val="24"/>
        </w:rPr>
        <w:t xml:space="preserve">Step 1: </w:t>
      </w:r>
      <w:r w:rsidR="003A6DFF">
        <w:rPr>
          <w:rFonts w:ascii="Verdana" w:hAnsi="Verdana" w:cs="Verdana" w:hint="eastAsia"/>
          <w:kern w:val="0"/>
          <w:sz w:val="24"/>
        </w:rPr>
        <w:t>Login the homepage.</w:t>
      </w:r>
    </w:p>
    <w:p w14:paraId="15E0D9B2" w14:textId="77777777" w:rsidR="00773975" w:rsidRDefault="00773975" w:rsidP="00F33546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</w:p>
    <w:p w14:paraId="5041631C" w14:textId="2B49CBE1" w:rsidR="00B67CF0" w:rsidRDefault="00B67CF0" w:rsidP="00F33546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 w:cs="Verdana"/>
          <w:kern w:val="0"/>
          <w:sz w:val="24"/>
        </w:rPr>
      </w:pPr>
      <w:r w:rsidRPr="00B67CF0">
        <w:rPr>
          <w:rFonts w:ascii="Verdana" w:hAnsi="Verdana" w:cs="Verdana"/>
          <w:kern w:val="0"/>
          <w:sz w:val="24"/>
        </w:rPr>
        <w:t>The main router connect to WAN</w:t>
      </w:r>
      <w:r>
        <w:rPr>
          <w:rFonts w:ascii="Verdana" w:hAnsi="Verdana" w:cs="Verdana"/>
          <w:kern w:val="0"/>
          <w:sz w:val="24"/>
        </w:rPr>
        <w:t xml:space="preserve"> port</w:t>
      </w:r>
      <w:r w:rsidRPr="00B67CF0">
        <w:rPr>
          <w:rFonts w:ascii="Verdana" w:hAnsi="Verdana" w:cs="Verdana"/>
          <w:kern w:val="0"/>
          <w:sz w:val="24"/>
        </w:rPr>
        <w:t xml:space="preserve"> of F</w:t>
      </w:r>
      <w:r>
        <w:rPr>
          <w:rFonts w:ascii="Verdana" w:hAnsi="Verdana" w:cs="Verdana" w:hint="eastAsia"/>
          <w:kern w:val="0"/>
          <w:sz w:val="24"/>
        </w:rPr>
        <w:t>3</w:t>
      </w:r>
      <w:r w:rsidRPr="00B67CF0">
        <w:rPr>
          <w:rFonts w:ascii="Verdana" w:hAnsi="Verdana" w:cs="Verdana"/>
          <w:kern w:val="0"/>
          <w:sz w:val="24"/>
        </w:rPr>
        <w:t>, PC connect to LAN port of F</w:t>
      </w:r>
      <w:r>
        <w:rPr>
          <w:rFonts w:ascii="Verdana" w:hAnsi="Verdana" w:cs="Verdana" w:hint="eastAsia"/>
          <w:kern w:val="0"/>
          <w:sz w:val="24"/>
        </w:rPr>
        <w:t>3</w:t>
      </w:r>
      <w:r w:rsidR="005475FD">
        <w:rPr>
          <w:rFonts w:ascii="Verdana" w:hAnsi="Verdana" w:cs="Verdana" w:hint="eastAsia"/>
          <w:kern w:val="0"/>
          <w:sz w:val="24"/>
        </w:rPr>
        <w:t>.</w:t>
      </w:r>
    </w:p>
    <w:p w14:paraId="7A385B03" w14:textId="4C752836" w:rsidR="003213EB" w:rsidRPr="000633C1" w:rsidRDefault="003213EB" w:rsidP="00F33546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</w:p>
    <w:p w14:paraId="66F9CB47" w14:textId="6D8B971C" w:rsidR="00470110" w:rsidRPr="00353580" w:rsidRDefault="00A942A3" w:rsidP="00F33546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A942A3">
        <w:rPr>
          <w:rFonts w:ascii="Verdana" w:eastAsia="微软雅黑" w:hAnsi="Verdana" w:cs="Verdana"/>
          <w:sz w:val="24"/>
        </w:rPr>
        <w:t>Open a browser then type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 w:rsidR="008E2F6B">
        <w:rPr>
          <w:rStyle w:val="apple-converted-space"/>
          <w:rFonts w:ascii="Verdana" w:eastAsia="微软雅黑" w:hAnsi="Verdana" w:cs="Verdana"/>
          <w:sz w:val="24"/>
        </w:rPr>
        <w:t>“</w:t>
      </w:r>
      <w:r w:rsidRPr="00FF1C16">
        <w:rPr>
          <w:rFonts w:ascii="Verdana" w:hAnsi="Verdana" w:cs="Verdana" w:hint="eastAsia"/>
          <w:color w:val="ED7D31" w:themeColor="accent2"/>
          <w:sz w:val="24"/>
        </w:rPr>
        <w:t>192.168.0.1</w:t>
      </w:r>
      <w:r w:rsidR="008E2F6B">
        <w:rPr>
          <w:rFonts w:ascii="Verdana" w:hAnsi="Verdana" w:cs="Verdana"/>
          <w:sz w:val="24"/>
        </w:rPr>
        <w:t>”</w:t>
      </w:r>
      <w:r w:rsidRPr="00A942A3">
        <w:rPr>
          <w:rFonts w:ascii="Verdana" w:hAnsi="Verdana" w:cs="Verdana"/>
          <w:sz w:val="24"/>
        </w:rPr>
        <w:t xml:space="preserve"> </w:t>
      </w:r>
      <w:r w:rsidRPr="00A942A3">
        <w:rPr>
          <w:rFonts w:ascii="Verdana" w:eastAsia="微软雅黑" w:hAnsi="Verdana" w:cs="Verdana"/>
          <w:sz w:val="24"/>
        </w:rPr>
        <w:t>into the</w:t>
      </w:r>
      <w:r w:rsidRPr="00A942A3">
        <w:rPr>
          <w:rStyle w:val="apple-converted-space"/>
          <w:rFonts w:ascii="Verdana" w:eastAsia="微软雅黑" w:hAnsi="Verdana" w:cs="Verdana"/>
          <w:bCs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Address Bar</w:t>
      </w:r>
      <w:r w:rsidRPr="00A942A3">
        <w:rPr>
          <w:rFonts w:ascii="Verdana" w:eastAsia="微软雅黑" w:hAnsi="Verdana" w:cs="Verdana"/>
          <w:sz w:val="24"/>
        </w:rPr>
        <w:t>, press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Enter</w:t>
      </w:r>
      <w:r w:rsidRPr="00A942A3">
        <w:rPr>
          <w:rFonts w:ascii="Verdana" w:eastAsia="微软雅黑" w:hAnsi="Verdana" w:cs="Verdana"/>
          <w:sz w:val="24"/>
        </w:rPr>
        <w:t xml:space="preserve">. </w:t>
      </w:r>
      <w:r w:rsidR="005B18B8">
        <w:rPr>
          <w:rFonts w:ascii="Verdana" w:eastAsia="微软雅黑" w:hAnsi="Verdana" w:cs="Verdana" w:hint="eastAsia"/>
          <w:sz w:val="24"/>
        </w:rPr>
        <w:t xml:space="preserve">Then enter the password of </w:t>
      </w:r>
      <w:r w:rsidR="00A55139">
        <w:rPr>
          <w:rFonts w:ascii="Verdana" w:eastAsia="微软雅黑" w:hAnsi="Verdana" w:cs="Verdana" w:hint="eastAsia"/>
          <w:sz w:val="24"/>
        </w:rPr>
        <w:t>this page</w:t>
      </w:r>
      <w:r w:rsidR="005B18B8">
        <w:rPr>
          <w:rFonts w:ascii="Verdana" w:eastAsia="微软雅黑" w:hAnsi="Verdana" w:cs="Verdana" w:hint="eastAsia"/>
          <w:sz w:val="24"/>
        </w:rPr>
        <w:t>.</w:t>
      </w:r>
      <w:r w:rsidR="009E0CE9">
        <w:rPr>
          <w:rFonts w:ascii="Verdana" w:eastAsia="微软雅黑" w:hAnsi="Verdana" w:cs="Verdana" w:hint="eastAsia"/>
          <w:sz w:val="24"/>
        </w:rPr>
        <w:t xml:space="preserve"> Tap </w:t>
      </w:r>
      <w:r w:rsidR="009E0CE9">
        <w:rPr>
          <w:rFonts w:ascii="Verdana" w:eastAsia="微软雅黑" w:hAnsi="Verdana" w:cs="Verdana"/>
          <w:sz w:val="24"/>
        </w:rPr>
        <w:t>“</w:t>
      </w:r>
      <w:r w:rsidR="009E0CE9" w:rsidRPr="00FF1C16">
        <w:rPr>
          <w:rFonts w:ascii="Verdana" w:eastAsia="微软雅黑" w:hAnsi="Verdana" w:cs="Verdana" w:hint="eastAsia"/>
          <w:color w:val="ED7D31" w:themeColor="accent2"/>
          <w:sz w:val="24"/>
        </w:rPr>
        <w:t>Login</w:t>
      </w:r>
      <w:r w:rsidR="009E0CE9">
        <w:rPr>
          <w:rFonts w:ascii="Verdana" w:eastAsia="微软雅黑" w:hAnsi="Verdana" w:cs="Verdana"/>
          <w:sz w:val="24"/>
        </w:rPr>
        <w:t>”</w:t>
      </w:r>
      <w:r w:rsidR="009E0CE9">
        <w:rPr>
          <w:rFonts w:ascii="Verdana" w:eastAsia="微软雅黑" w:hAnsi="Verdana" w:cs="Verdana" w:hint="eastAsia"/>
          <w:sz w:val="24"/>
        </w:rPr>
        <w:t>.</w:t>
      </w:r>
    </w:p>
    <w:p w14:paraId="38DD12F5" w14:textId="77777777" w:rsidR="00353580" w:rsidRPr="00353580" w:rsidRDefault="00353580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5AAFC81" w14:textId="40AC5F04" w:rsidR="005B18B8" w:rsidRDefault="00FE378A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FC60248" wp14:editId="627129F7">
            <wp:extent cx="5274310" cy="33883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675DD" w14:textId="77777777" w:rsidR="002A265C" w:rsidRDefault="002A265C" w:rsidP="00F33546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14:paraId="1E92B531" w14:textId="77777777" w:rsidR="00E0096F" w:rsidRDefault="00E0096F" w:rsidP="00F33546">
      <w:pPr>
        <w:spacing w:line="360" w:lineRule="auto"/>
        <w:jc w:val="left"/>
        <w:rPr>
          <w:rFonts w:ascii="Verdana" w:hAnsi="Verdana"/>
          <w:color w:val="FFC000"/>
          <w:sz w:val="24"/>
          <w:szCs w:val="24"/>
        </w:rPr>
      </w:pPr>
      <w:r w:rsidRPr="008E2F6B">
        <w:rPr>
          <w:rFonts w:ascii="Verdana" w:hAnsi="Verdana" w:hint="eastAsia"/>
          <w:color w:val="FF0000"/>
          <w:sz w:val="24"/>
          <w:szCs w:val="24"/>
        </w:rPr>
        <w:t>N</w:t>
      </w:r>
      <w:r w:rsidRPr="008E2F6B">
        <w:rPr>
          <w:rFonts w:ascii="Verdana" w:hAnsi="Verdana"/>
          <w:color w:val="FF0000"/>
          <w:sz w:val="24"/>
          <w:szCs w:val="24"/>
        </w:rPr>
        <w:t xml:space="preserve">ote: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The </w:t>
      </w:r>
      <w:r>
        <w:rPr>
          <w:rFonts w:ascii="Verdana" w:hAnsi="Verdana" w:hint="eastAsia"/>
          <w:color w:val="FF0000"/>
          <w:sz w:val="24"/>
          <w:szCs w:val="24"/>
        </w:rPr>
        <w:t xml:space="preserve">default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password is shown on the bottom of the router. </w:t>
      </w:r>
      <w:r>
        <w:rPr>
          <w:rFonts w:ascii="Verdana" w:hAnsi="Verdana" w:hint="eastAsia"/>
          <w:color w:val="FF0000"/>
          <w:sz w:val="24"/>
          <w:szCs w:val="24"/>
        </w:rPr>
        <w:t xml:space="preserve">If you have changed it and you also forgot it, see </w:t>
      </w:r>
      <w:r>
        <w:rPr>
          <w:rFonts w:ascii="Verdana" w:hAnsi="Verdana"/>
          <w:color w:val="FF0000"/>
          <w:sz w:val="24"/>
          <w:szCs w:val="24"/>
        </w:rPr>
        <w:t>“</w:t>
      </w:r>
      <w:r>
        <w:rPr>
          <w:rFonts w:ascii="Verdana" w:hAnsi="Verdana" w:hint="eastAsia"/>
          <w:color w:val="FF0000"/>
          <w:sz w:val="24"/>
          <w:szCs w:val="24"/>
        </w:rPr>
        <w:t>Forget your password?</w:t>
      </w:r>
      <w:r>
        <w:rPr>
          <w:rFonts w:ascii="Verdana" w:hAnsi="Verdana"/>
          <w:color w:val="FF0000"/>
          <w:sz w:val="24"/>
          <w:szCs w:val="24"/>
        </w:rPr>
        <w:t>”</w:t>
      </w:r>
      <w:r>
        <w:rPr>
          <w:rFonts w:ascii="Verdana" w:hAnsi="Verdana" w:hint="eastAsia"/>
          <w:color w:val="FF0000"/>
          <w:sz w:val="24"/>
          <w:szCs w:val="24"/>
        </w:rPr>
        <w:t xml:space="preserve"> below the </w:t>
      </w:r>
      <w:r>
        <w:rPr>
          <w:rFonts w:ascii="Verdana" w:hAnsi="Verdana"/>
          <w:color w:val="FF0000"/>
          <w:sz w:val="24"/>
          <w:szCs w:val="24"/>
        </w:rPr>
        <w:t>“</w:t>
      </w:r>
      <w:r>
        <w:rPr>
          <w:rFonts w:ascii="Verdana" w:hAnsi="Verdana" w:hint="eastAsia"/>
          <w:color w:val="FF0000"/>
          <w:sz w:val="24"/>
          <w:szCs w:val="24"/>
        </w:rPr>
        <w:t>Login</w:t>
      </w:r>
      <w:r>
        <w:rPr>
          <w:rFonts w:ascii="Verdana" w:hAnsi="Verdana"/>
          <w:color w:val="FF0000"/>
          <w:sz w:val="24"/>
          <w:szCs w:val="24"/>
        </w:rPr>
        <w:t>”</w:t>
      </w:r>
      <w:r>
        <w:rPr>
          <w:rFonts w:ascii="Verdana" w:hAnsi="Verdana" w:hint="eastAsia"/>
          <w:color w:val="FF0000"/>
          <w:sz w:val="24"/>
          <w:szCs w:val="24"/>
        </w:rPr>
        <w:t xml:space="preserve"> button.</w:t>
      </w:r>
    </w:p>
    <w:p w14:paraId="1F372C6A" w14:textId="77777777" w:rsidR="005B18B8" w:rsidRPr="00E0096F" w:rsidRDefault="005B18B8" w:rsidP="00F33546">
      <w:pPr>
        <w:spacing w:line="360" w:lineRule="auto"/>
        <w:jc w:val="left"/>
        <w:rPr>
          <w:rFonts w:ascii="Verdana" w:hAnsi="Verdana"/>
          <w:b/>
          <w:sz w:val="24"/>
          <w:szCs w:val="24"/>
        </w:rPr>
      </w:pPr>
    </w:p>
    <w:p w14:paraId="0D71877F" w14:textId="1EB5C439" w:rsidR="002A77AE" w:rsidRPr="002A77AE" w:rsidRDefault="0066695F" w:rsidP="00F33546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Then the interface will turn into the homepage, tap </w:t>
      </w:r>
      <w:r>
        <w:rPr>
          <w:rFonts w:ascii="Verdana" w:hAnsi="Verdana"/>
          <w:sz w:val="24"/>
          <w:szCs w:val="24"/>
        </w:rPr>
        <w:t>“</w:t>
      </w:r>
      <w:r w:rsidR="00002E51" w:rsidRPr="00FF1C16">
        <w:rPr>
          <w:rFonts w:ascii="Verdana" w:hAnsi="Verdana" w:hint="eastAsia"/>
          <w:color w:val="ED7D31" w:themeColor="accent2"/>
          <w:sz w:val="24"/>
          <w:szCs w:val="24"/>
        </w:rPr>
        <w:t>Wireless Repeating</w:t>
      </w:r>
      <w:r>
        <w:rPr>
          <w:rFonts w:ascii="Verdana" w:hAnsi="Verdana"/>
          <w:sz w:val="24"/>
          <w:szCs w:val="24"/>
        </w:rPr>
        <w:t>”</w:t>
      </w:r>
      <w:r w:rsidR="00027010">
        <w:rPr>
          <w:rFonts w:ascii="Verdana" w:hAnsi="Verdana" w:hint="eastAsia"/>
          <w:sz w:val="24"/>
          <w:szCs w:val="24"/>
        </w:rPr>
        <w:t xml:space="preserve">, you can see </w:t>
      </w:r>
      <w:r w:rsidR="00027010">
        <w:rPr>
          <w:rFonts w:ascii="Verdana" w:hAnsi="Verdana"/>
          <w:sz w:val="24"/>
          <w:szCs w:val="24"/>
        </w:rPr>
        <w:t>“</w:t>
      </w:r>
      <w:r w:rsidR="00D63477" w:rsidRPr="00FF1C16">
        <w:rPr>
          <w:rFonts w:ascii="Verdana" w:hAnsi="Verdana" w:hint="eastAsia"/>
          <w:color w:val="ED7D31" w:themeColor="accent2"/>
          <w:sz w:val="24"/>
          <w:szCs w:val="24"/>
        </w:rPr>
        <w:t>AP mode</w:t>
      </w:r>
      <w:r w:rsidR="00027010">
        <w:rPr>
          <w:rFonts w:ascii="Verdana" w:hAnsi="Verdana"/>
          <w:sz w:val="24"/>
          <w:szCs w:val="24"/>
        </w:rPr>
        <w:t>”</w:t>
      </w:r>
      <w:r w:rsidR="00027010">
        <w:rPr>
          <w:rFonts w:ascii="Verdana" w:hAnsi="Verdana" w:hint="eastAsia"/>
          <w:sz w:val="24"/>
          <w:szCs w:val="24"/>
        </w:rPr>
        <w:t xml:space="preserve"> option in this page.</w:t>
      </w:r>
    </w:p>
    <w:p w14:paraId="73CA370B" w14:textId="74DC3AED" w:rsidR="005B26F2" w:rsidRDefault="005B26F2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5A98C59E" w14:textId="44BADACA" w:rsidR="005B26F2" w:rsidRDefault="00592F3D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  <w:bookmarkStart w:id="0" w:name="_GoBack"/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4F6863CE" wp14:editId="3BAA3D76">
            <wp:extent cx="5274310" cy="133667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D6E6BB5" w14:textId="77777777" w:rsidR="00027010" w:rsidRDefault="00027010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2026DEBD" w14:textId="4E20FDF4" w:rsidR="00027010" w:rsidRDefault="00027010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Step 2: </w:t>
      </w:r>
      <w:r w:rsidR="007F263D">
        <w:rPr>
          <w:rFonts w:ascii="Verdana" w:hAnsi="Verdana" w:hint="eastAsia"/>
          <w:sz w:val="24"/>
          <w:szCs w:val="24"/>
        </w:rPr>
        <w:t xml:space="preserve">Setup </w:t>
      </w:r>
      <w:r w:rsidR="005021C8">
        <w:rPr>
          <w:rFonts w:ascii="Verdana" w:hAnsi="Verdana" w:hint="eastAsia"/>
          <w:sz w:val="24"/>
          <w:szCs w:val="24"/>
        </w:rPr>
        <w:t>AP mode</w:t>
      </w:r>
    </w:p>
    <w:p w14:paraId="022FB9B7" w14:textId="753CAD82" w:rsidR="006215D8" w:rsidRPr="00EF3D9C" w:rsidRDefault="006215D8" w:rsidP="00F33546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 w:hint="eastAsia"/>
          <w:color w:val="FF0000"/>
          <w:sz w:val="24"/>
          <w:szCs w:val="24"/>
        </w:rPr>
        <w:t xml:space="preserve">Note: </w:t>
      </w:r>
      <w:r w:rsidRPr="00FB3D06">
        <w:rPr>
          <w:rFonts w:ascii="Verdana" w:hAnsi="Verdana"/>
          <w:color w:val="FF0000"/>
          <w:sz w:val="24"/>
          <w:szCs w:val="24"/>
        </w:rPr>
        <w:t xml:space="preserve">In AP mode, any port of the router can be used to connect to the uplink router. In this mode, some functions are ineffective, including </w:t>
      </w:r>
      <w:proofErr w:type="spellStart"/>
      <w:r w:rsidRPr="00FB3D06">
        <w:rPr>
          <w:rFonts w:ascii="Verdana" w:hAnsi="Verdana"/>
          <w:color w:val="FF0000"/>
          <w:sz w:val="24"/>
          <w:szCs w:val="24"/>
        </w:rPr>
        <w:t>Interent</w:t>
      </w:r>
      <w:proofErr w:type="spellEnd"/>
      <w:r w:rsidRPr="00FB3D06">
        <w:rPr>
          <w:rFonts w:ascii="Verdana" w:hAnsi="Verdana"/>
          <w:color w:val="FF0000"/>
          <w:sz w:val="24"/>
          <w:szCs w:val="24"/>
        </w:rPr>
        <w:t xml:space="preserve"> Settings, Parental Control, Bandwidth Con</w:t>
      </w:r>
      <w:r>
        <w:rPr>
          <w:rFonts w:ascii="Verdana" w:hAnsi="Verdana"/>
          <w:color w:val="FF0000"/>
          <w:sz w:val="24"/>
          <w:szCs w:val="24"/>
        </w:rPr>
        <w:t>trol, Virtual Server, and so on</w:t>
      </w:r>
      <w:r>
        <w:rPr>
          <w:rFonts w:ascii="Verdana" w:hAnsi="Verdana" w:hint="eastAsia"/>
          <w:color w:val="FF0000"/>
          <w:sz w:val="24"/>
          <w:szCs w:val="24"/>
        </w:rPr>
        <w:t>.</w:t>
      </w:r>
    </w:p>
    <w:p w14:paraId="6B3581BD" w14:textId="1C9C7E3A" w:rsidR="00232A81" w:rsidRDefault="00232A81" w:rsidP="00F33546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232A81">
        <w:rPr>
          <w:rFonts w:ascii="Verdana" w:hAnsi="Verdana" w:hint="eastAsia"/>
          <w:sz w:val="24"/>
          <w:szCs w:val="24"/>
        </w:rPr>
        <w:t xml:space="preserve">Tap </w:t>
      </w:r>
      <w:r w:rsidRPr="00232A81">
        <w:rPr>
          <w:rFonts w:ascii="Verdana" w:hAnsi="Verdana"/>
          <w:sz w:val="24"/>
          <w:szCs w:val="24"/>
        </w:rPr>
        <w:t>“</w:t>
      </w:r>
      <w:r w:rsidR="00EF3D9C" w:rsidRPr="00FF1C16">
        <w:rPr>
          <w:rFonts w:ascii="Verdana" w:hAnsi="Verdana" w:hint="eastAsia"/>
          <w:color w:val="ED7D31" w:themeColor="accent2"/>
          <w:sz w:val="24"/>
          <w:szCs w:val="24"/>
        </w:rPr>
        <w:t>AP mode</w:t>
      </w:r>
      <w:r w:rsidRPr="00232A81">
        <w:rPr>
          <w:rFonts w:ascii="Verdana" w:hAnsi="Verdana"/>
          <w:sz w:val="24"/>
          <w:szCs w:val="24"/>
        </w:rPr>
        <w:t>”</w:t>
      </w:r>
      <w:r w:rsidR="00D52B6C">
        <w:rPr>
          <w:rFonts w:ascii="Verdana" w:hAnsi="Verdana" w:hint="eastAsia"/>
          <w:sz w:val="24"/>
          <w:szCs w:val="24"/>
        </w:rPr>
        <w:t xml:space="preserve">, </w:t>
      </w:r>
      <w:r w:rsidRPr="00232A81">
        <w:rPr>
          <w:rFonts w:ascii="Verdana" w:hAnsi="Verdana" w:hint="eastAsia"/>
          <w:sz w:val="24"/>
          <w:szCs w:val="24"/>
        </w:rPr>
        <w:t xml:space="preserve">tap </w:t>
      </w:r>
      <w:r w:rsidRPr="00232A81">
        <w:rPr>
          <w:rFonts w:ascii="Verdana" w:hAnsi="Verdana"/>
          <w:sz w:val="24"/>
          <w:szCs w:val="24"/>
        </w:rPr>
        <w:t>“</w:t>
      </w:r>
      <w:r w:rsidRPr="00FF1C16">
        <w:rPr>
          <w:rFonts w:ascii="Verdana" w:hAnsi="Verdana" w:hint="eastAsia"/>
          <w:color w:val="ED7D31" w:themeColor="accent2"/>
          <w:sz w:val="24"/>
          <w:szCs w:val="24"/>
        </w:rPr>
        <w:t>OK</w:t>
      </w:r>
      <w:r w:rsidRPr="00232A81">
        <w:rPr>
          <w:rFonts w:ascii="Verdana" w:hAnsi="Verdana"/>
          <w:sz w:val="24"/>
          <w:szCs w:val="24"/>
        </w:rPr>
        <w:t>”</w:t>
      </w:r>
      <w:r w:rsidR="00A422F1">
        <w:rPr>
          <w:rFonts w:ascii="Verdana" w:hAnsi="Verdana" w:hint="eastAsia"/>
          <w:sz w:val="24"/>
          <w:szCs w:val="24"/>
        </w:rPr>
        <w:t xml:space="preserve"> to save this</w:t>
      </w:r>
      <w:r w:rsidR="00935AD0">
        <w:rPr>
          <w:rFonts w:ascii="Verdana" w:hAnsi="Verdana" w:hint="eastAsia"/>
          <w:sz w:val="24"/>
          <w:szCs w:val="24"/>
        </w:rPr>
        <w:t xml:space="preserve"> setting</w:t>
      </w:r>
      <w:r>
        <w:rPr>
          <w:rFonts w:ascii="Verdana" w:hAnsi="Verdana" w:hint="eastAsia"/>
          <w:sz w:val="24"/>
          <w:szCs w:val="24"/>
        </w:rPr>
        <w:t>.</w:t>
      </w:r>
    </w:p>
    <w:p w14:paraId="60CD4249" w14:textId="77777777" w:rsidR="00232A81" w:rsidRDefault="00232A81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F5CA452" w14:textId="3704576B" w:rsidR="00232A81" w:rsidRDefault="00846526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C9A68A8" wp14:editId="1C288DCA">
            <wp:extent cx="5274310" cy="26733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8B708" w14:textId="77777777" w:rsidR="00232A81" w:rsidRDefault="00232A81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F326E32" w14:textId="2163B6C8" w:rsidR="00232A81" w:rsidRPr="00804A6B" w:rsidRDefault="00804A6B" w:rsidP="00F33546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Tap </w:t>
      </w:r>
      <w:r>
        <w:rPr>
          <w:rFonts w:ascii="Verdana" w:hAnsi="Verdana"/>
          <w:sz w:val="24"/>
          <w:szCs w:val="24"/>
        </w:rPr>
        <w:t>“</w:t>
      </w:r>
      <w:r w:rsidRPr="00FF1C16">
        <w:rPr>
          <w:rFonts w:ascii="Verdana" w:hAnsi="Verdana" w:hint="eastAsia"/>
          <w:color w:val="ED7D31" w:themeColor="accent2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 on the pop window, then the router will reboot automatically.</w:t>
      </w:r>
    </w:p>
    <w:p w14:paraId="0CBA482A" w14:textId="77777777" w:rsidR="00232A81" w:rsidRDefault="00232A81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7F0643E" w14:textId="659326B2" w:rsidR="00832819" w:rsidRDefault="00846526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594054F4" wp14:editId="1F0C7DDF">
            <wp:extent cx="5274310" cy="14160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9F0F3" w14:textId="77777777" w:rsidR="00FD687D" w:rsidRDefault="00FD687D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200D8FB1" w14:textId="3FAB3789" w:rsidR="00FD687D" w:rsidRDefault="00846526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67E6B85" wp14:editId="21E043CF">
            <wp:extent cx="5274310" cy="14376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E450E" w14:textId="77777777" w:rsidR="00FD687D" w:rsidRDefault="00FD687D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785419CD" w14:textId="75F75F30" w:rsidR="00232A81" w:rsidRPr="00FD687D" w:rsidRDefault="00FD687D" w:rsidP="00F33546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7A2F42">
        <w:rPr>
          <w:rFonts w:ascii="Verdana" w:hAnsi="Verdana" w:hint="eastAsia"/>
          <w:sz w:val="24"/>
          <w:szCs w:val="24"/>
        </w:rPr>
        <w:t>After reboo</w:t>
      </w:r>
      <w:r>
        <w:rPr>
          <w:rFonts w:ascii="Verdana" w:hAnsi="Verdana" w:hint="eastAsia"/>
          <w:sz w:val="24"/>
          <w:szCs w:val="24"/>
        </w:rPr>
        <w:t xml:space="preserve">ting, </w:t>
      </w:r>
      <w:r w:rsidRPr="007A2F42">
        <w:rPr>
          <w:rFonts w:ascii="Verdana" w:hAnsi="Verdana"/>
          <w:sz w:val="24"/>
          <w:szCs w:val="24"/>
        </w:rPr>
        <w:t>please use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Pr="00FF1C16">
        <w:rPr>
          <w:rFonts w:ascii="Verdana" w:hAnsi="Verdana"/>
          <w:color w:val="ED7D31" w:themeColor="accent2"/>
          <w:sz w:val="24"/>
          <w:szCs w:val="24"/>
        </w:rPr>
        <w:t>tendawifi.com</w:t>
      </w:r>
      <w:r>
        <w:rPr>
          <w:rFonts w:ascii="Verdana" w:hAnsi="Verdana"/>
          <w:sz w:val="24"/>
          <w:szCs w:val="24"/>
        </w:rPr>
        <w:t>”</w:t>
      </w:r>
      <w:r w:rsidRPr="007A2F42">
        <w:rPr>
          <w:rFonts w:ascii="Verdana" w:hAnsi="Verdana"/>
          <w:sz w:val="24"/>
          <w:szCs w:val="24"/>
        </w:rPr>
        <w:t xml:space="preserve"> to login to the Web UI.</w:t>
      </w:r>
      <w:r>
        <w:rPr>
          <w:rFonts w:ascii="Verdana" w:hAnsi="Verdana" w:hint="eastAsia"/>
          <w:sz w:val="24"/>
          <w:szCs w:val="24"/>
        </w:rPr>
        <w:t xml:space="preserve"> You will see the web UI as shown below. Most of feature option has </w:t>
      </w:r>
      <w:r>
        <w:rPr>
          <w:rFonts w:ascii="Verdana" w:hAnsi="Verdana"/>
          <w:sz w:val="24"/>
          <w:szCs w:val="24"/>
        </w:rPr>
        <w:t>disappeared</w:t>
      </w:r>
      <w:r>
        <w:rPr>
          <w:rFonts w:ascii="Verdana" w:hAnsi="Verdana" w:hint="eastAsia"/>
          <w:sz w:val="24"/>
          <w:szCs w:val="24"/>
        </w:rPr>
        <w:t>, because in AP mode, they are disabled.</w:t>
      </w:r>
    </w:p>
    <w:p w14:paraId="4D6EC5BB" w14:textId="77777777" w:rsidR="00232A81" w:rsidRDefault="00232A81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364509A" w14:textId="4819444D" w:rsidR="00B539F7" w:rsidRDefault="00846526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0C5E1F75" wp14:editId="42136906">
            <wp:extent cx="5274310" cy="27813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B2414" w14:textId="77777777" w:rsidR="00BC67DC" w:rsidRDefault="00BC67DC" w:rsidP="00F33546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D5F1920" w14:textId="25CF9E79" w:rsidR="009058D0" w:rsidRPr="004E6E68" w:rsidRDefault="000B7553" w:rsidP="00F33546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4E6E68">
        <w:rPr>
          <w:rFonts w:ascii="Verdana" w:hAnsi="Verdana"/>
          <w:bCs/>
          <w:color w:val="FF0000"/>
          <w:sz w:val="24"/>
          <w:szCs w:val="24"/>
        </w:rPr>
        <w:t xml:space="preserve">Note: </w:t>
      </w:r>
      <w:r w:rsidRPr="004E6E68">
        <w:rPr>
          <w:rFonts w:ascii="Verdana" w:hAnsi="Verdana" w:hint="eastAsia"/>
          <w:bCs/>
          <w:color w:val="FF0000"/>
          <w:sz w:val="24"/>
          <w:szCs w:val="24"/>
        </w:rPr>
        <w:t xml:space="preserve">In </w:t>
      </w:r>
      <w:r w:rsidRPr="004E6E68">
        <w:rPr>
          <w:rFonts w:ascii="Verdana" w:hAnsi="Verdana"/>
          <w:bCs/>
          <w:color w:val="FF0000"/>
          <w:sz w:val="24"/>
          <w:szCs w:val="24"/>
        </w:rPr>
        <w:t xml:space="preserve">AP Mode, you can login webpage of router with </w:t>
      </w:r>
      <w:r w:rsidR="005A2107" w:rsidRPr="004E6E68">
        <w:rPr>
          <w:rFonts w:ascii="Verdana" w:hAnsi="Verdana"/>
          <w:color w:val="FF0000"/>
          <w:sz w:val="24"/>
          <w:szCs w:val="24"/>
        </w:rPr>
        <w:t>“tendawifi.com”</w:t>
      </w:r>
      <w:r w:rsidR="005A2107" w:rsidRPr="004E6E68">
        <w:rPr>
          <w:rFonts w:ascii="Verdana" w:hAnsi="Verdana" w:hint="eastAsia"/>
          <w:color w:val="FF0000"/>
          <w:sz w:val="24"/>
          <w:szCs w:val="24"/>
        </w:rPr>
        <w:t xml:space="preserve">, </w:t>
      </w:r>
      <w:r w:rsidRPr="004E6E68">
        <w:rPr>
          <w:rFonts w:ascii="Verdana" w:hAnsi="Verdana"/>
          <w:bCs/>
          <w:color w:val="FF0000"/>
          <w:sz w:val="24"/>
          <w:szCs w:val="24"/>
        </w:rPr>
        <w:t>if you want to login webpage of F</w:t>
      </w:r>
      <w:r w:rsidR="00407B7E" w:rsidRPr="004E6E68">
        <w:rPr>
          <w:rFonts w:ascii="Verdana" w:hAnsi="Verdana" w:hint="eastAsia"/>
          <w:bCs/>
          <w:color w:val="FF0000"/>
          <w:sz w:val="24"/>
          <w:szCs w:val="24"/>
        </w:rPr>
        <w:t>3</w:t>
      </w:r>
      <w:r w:rsidRPr="004E6E68">
        <w:rPr>
          <w:rFonts w:ascii="Verdana" w:hAnsi="Verdana"/>
          <w:bCs/>
          <w:color w:val="FF0000"/>
          <w:sz w:val="24"/>
          <w:szCs w:val="24"/>
        </w:rPr>
        <w:t xml:space="preserve"> with cable, you </w:t>
      </w:r>
      <w:r w:rsidRPr="004E6E68">
        <w:rPr>
          <w:rFonts w:ascii="Verdana" w:hAnsi="Verdana"/>
          <w:bCs/>
          <w:color w:val="FF0000"/>
          <w:sz w:val="24"/>
          <w:szCs w:val="24"/>
        </w:rPr>
        <w:lastRenderedPageBreak/>
        <w:t>need to login main router and check IP address of F</w:t>
      </w:r>
      <w:r w:rsidR="00407B7E" w:rsidRPr="004E6E68">
        <w:rPr>
          <w:rFonts w:ascii="Verdana" w:hAnsi="Verdana" w:hint="eastAsia"/>
          <w:bCs/>
          <w:color w:val="FF0000"/>
          <w:sz w:val="24"/>
          <w:szCs w:val="24"/>
        </w:rPr>
        <w:t>3</w:t>
      </w:r>
      <w:r w:rsidRPr="004E6E68">
        <w:rPr>
          <w:rFonts w:ascii="Verdana" w:hAnsi="Verdana"/>
          <w:bCs/>
          <w:color w:val="FF0000"/>
          <w:sz w:val="24"/>
          <w:szCs w:val="24"/>
        </w:rPr>
        <w:t>.</w:t>
      </w:r>
    </w:p>
    <w:sectPr w:rsidR="009058D0" w:rsidRPr="004E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419E7" w14:textId="77777777" w:rsidR="00CC398B" w:rsidRDefault="00CC398B" w:rsidP="009F1A55">
      <w:r>
        <w:separator/>
      </w:r>
    </w:p>
  </w:endnote>
  <w:endnote w:type="continuationSeparator" w:id="0">
    <w:p w14:paraId="3B906B46" w14:textId="77777777" w:rsidR="00CC398B" w:rsidRDefault="00CC398B" w:rsidP="009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98B04" w14:textId="77777777" w:rsidR="00CC398B" w:rsidRDefault="00CC398B" w:rsidP="009F1A55">
      <w:r>
        <w:separator/>
      </w:r>
    </w:p>
  </w:footnote>
  <w:footnote w:type="continuationSeparator" w:id="0">
    <w:p w14:paraId="1F7847B8" w14:textId="77777777" w:rsidR="00CC398B" w:rsidRDefault="00CC398B" w:rsidP="009F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00B11"/>
    <w:multiLevelType w:val="hybridMultilevel"/>
    <w:tmpl w:val="9C06FCAC"/>
    <w:lvl w:ilvl="0" w:tplc="7DA6C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B1BE3"/>
    <w:multiLevelType w:val="hybridMultilevel"/>
    <w:tmpl w:val="D5E40B82"/>
    <w:lvl w:ilvl="0" w:tplc="B27AA0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6E36DD"/>
    <w:multiLevelType w:val="hybridMultilevel"/>
    <w:tmpl w:val="6C6025BC"/>
    <w:lvl w:ilvl="0" w:tplc="746CE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853"/>
    <w:rsid w:val="00002E51"/>
    <w:rsid w:val="00027010"/>
    <w:rsid w:val="00044FAB"/>
    <w:rsid w:val="00047756"/>
    <w:rsid w:val="000633C1"/>
    <w:rsid w:val="000744F2"/>
    <w:rsid w:val="000B31F1"/>
    <w:rsid w:val="000B7553"/>
    <w:rsid w:val="000C0E5A"/>
    <w:rsid w:val="000D4E76"/>
    <w:rsid w:val="000F665A"/>
    <w:rsid w:val="00106C96"/>
    <w:rsid w:val="00121562"/>
    <w:rsid w:val="00127D99"/>
    <w:rsid w:val="00131645"/>
    <w:rsid w:val="00132FA1"/>
    <w:rsid w:val="001510BA"/>
    <w:rsid w:val="00154C71"/>
    <w:rsid w:val="00173FF6"/>
    <w:rsid w:val="001925E5"/>
    <w:rsid w:val="001D30F6"/>
    <w:rsid w:val="001D6E77"/>
    <w:rsid w:val="00203FFC"/>
    <w:rsid w:val="00232A81"/>
    <w:rsid w:val="00242FF2"/>
    <w:rsid w:val="0025233B"/>
    <w:rsid w:val="00277CEA"/>
    <w:rsid w:val="002A265C"/>
    <w:rsid w:val="002A77AE"/>
    <w:rsid w:val="002C0362"/>
    <w:rsid w:val="002D6F2E"/>
    <w:rsid w:val="002E426F"/>
    <w:rsid w:val="00315E83"/>
    <w:rsid w:val="003213EB"/>
    <w:rsid w:val="003232A4"/>
    <w:rsid w:val="00327E1F"/>
    <w:rsid w:val="003433ED"/>
    <w:rsid w:val="0034788F"/>
    <w:rsid w:val="00353580"/>
    <w:rsid w:val="00362591"/>
    <w:rsid w:val="0036753A"/>
    <w:rsid w:val="003876CF"/>
    <w:rsid w:val="00397925"/>
    <w:rsid w:val="003A6DFF"/>
    <w:rsid w:val="003D0594"/>
    <w:rsid w:val="003F3DBD"/>
    <w:rsid w:val="00405168"/>
    <w:rsid w:val="00407B7E"/>
    <w:rsid w:val="004201E0"/>
    <w:rsid w:val="00425F7E"/>
    <w:rsid w:val="004356D0"/>
    <w:rsid w:val="00441AF1"/>
    <w:rsid w:val="00442B28"/>
    <w:rsid w:val="00444338"/>
    <w:rsid w:val="00470110"/>
    <w:rsid w:val="004D46AC"/>
    <w:rsid w:val="004E119B"/>
    <w:rsid w:val="004E5383"/>
    <w:rsid w:val="004E6E68"/>
    <w:rsid w:val="005021C8"/>
    <w:rsid w:val="005254BE"/>
    <w:rsid w:val="0054301E"/>
    <w:rsid w:val="005475FD"/>
    <w:rsid w:val="00590EFD"/>
    <w:rsid w:val="00592F3D"/>
    <w:rsid w:val="005A2107"/>
    <w:rsid w:val="005B18B8"/>
    <w:rsid w:val="005B26F2"/>
    <w:rsid w:val="006022DD"/>
    <w:rsid w:val="00605E05"/>
    <w:rsid w:val="006125C8"/>
    <w:rsid w:val="00616EED"/>
    <w:rsid w:val="006215D8"/>
    <w:rsid w:val="00625104"/>
    <w:rsid w:val="00646E88"/>
    <w:rsid w:val="00657005"/>
    <w:rsid w:val="0066544F"/>
    <w:rsid w:val="0066695F"/>
    <w:rsid w:val="00683378"/>
    <w:rsid w:val="006D2BE1"/>
    <w:rsid w:val="00723D6F"/>
    <w:rsid w:val="00735713"/>
    <w:rsid w:val="00735B9F"/>
    <w:rsid w:val="007366C6"/>
    <w:rsid w:val="007534A8"/>
    <w:rsid w:val="007703AB"/>
    <w:rsid w:val="00773975"/>
    <w:rsid w:val="007842DE"/>
    <w:rsid w:val="007A1E42"/>
    <w:rsid w:val="007C45DD"/>
    <w:rsid w:val="007E4F39"/>
    <w:rsid w:val="007F263D"/>
    <w:rsid w:val="00804A6B"/>
    <w:rsid w:val="008057C2"/>
    <w:rsid w:val="008102B1"/>
    <w:rsid w:val="00810B04"/>
    <w:rsid w:val="00832819"/>
    <w:rsid w:val="00832E12"/>
    <w:rsid w:val="00841853"/>
    <w:rsid w:val="00846526"/>
    <w:rsid w:val="0085405B"/>
    <w:rsid w:val="00872090"/>
    <w:rsid w:val="008B1813"/>
    <w:rsid w:val="008D5DBA"/>
    <w:rsid w:val="008E2F6B"/>
    <w:rsid w:val="009058D0"/>
    <w:rsid w:val="00905B35"/>
    <w:rsid w:val="009341CE"/>
    <w:rsid w:val="00935AD0"/>
    <w:rsid w:val="00935D2A"/>
    <w:rsid w:val="00956665"/>
    <w:rsid w:val="0097616A"/>
    <w:rsid w:val="00990D10"/>
    <w:rsid w:val="009D65DD"/>
    <w:rsid w:val="009E0CE9"/>
    <w:rsid w:val="009E2DDA"/>
    <w:rsid w:val="009E7C95"/>
    <w:rsid w:val="009F1A55"/>
    <w:rsid w:val="00A25C76"/>
    <w:rsid w:val="00A422F1"/>
    <w:rsid w:val="00A47B9D"/>
    <w:rsid w:val="00A55139"/>
    <w:rsid w:val="00A57583"/>
    <w:rsid w:val="00A6381D"/>
    <w:rsid w:val="00A65F81"/>
    <w:rsid w:val="00A7497D"/>
    <w:rsid w:val="00A861F9"/>
    <w:rsid w:val="00A942A3"/>
    <w:rsid w:val="00AC4E2C"/>
    <w:rsid w:val="00AF4F2B"/>
    <w:rsid w:val="00B00F63"/>
    <w:rsid w:val="00B03817"/>
    <w:rsid w:val="00B039B7"/>
    <w:rsid w:val="00B539F7"/>
    <w:rsid w:val="00B67CF0"/>
    <w:rsid w:val="00B72B04"/>
    <w:rsid w:val="00B90AA5"/>
    <w:rsid w:val="00B96AA1"/>
    <w:rsid w:val="00BC67DC"/>
    <w:rsid w:val="00BD0CA8"/>
    <w:rsid w:val="00BD20E4"/>
    <w:rsid w:val="00C43131"/>
    <w:rsid w:val="00C45BE3"/>
    <w:rsid w:val="00C549F2"/>
    <w:rsid w:val="00CA0D4A"/>
    <w:rsid w:val="00CC398B"/>
    <w:rsid w:val="00CD731B"/>
    <w:rsid w:val="00CE3879"/>
    <w:rsid w:val="00CF3226"/>
    <w:rsid w:val="00D13DFE"/>
    <w:rsid w:val="00D204F2"/>
    <w:rsid w:val="00D46AB0"/>
    <w:rsid w:val="00D50C03"/>
    <w:rsid w:val="00D52B6C"/>
    <w:rsid w:val="00D63477"/>
    <w:rsid w:val="00D82010"/>
    <w:rsid w:val="00D84955"/>
    <w:rsid w:val="00E0096F"/>
    <w:rsid w:val="00E062A0"/>
    <w:rsid w:val="00E132EF"/>
    <w:rsid w:val="00E267D2"/>
    <w:rsid w:val="00E44D58"/>
    <w:rsid w:val="00E47605"/>
    <w:rsid w:val="00E5779B"/>
    <w:rsid w:val="00E60874"/>
    <w:rsid w:val="00E878CD"/>
    <w:rsid w:val="00E91ED3"/>
    <w:rsid w:val="00EC116C"/>
    <w:rsid w:val="00ED0BBD"/>
    <w:rsid w:val="00EE1F7A"/>
    <w:rsid w:val="00EF3D6B"/>
    <w:rsid w:val="00EF3D9C"/>
    <w:rsid w:val="00F064AB"/>
    <w:rsid w:val="00F33546"/>
    <w:rsid w:val="00F37E24"/>
    <w:rsid w:val="00F5343F"/>
    <w:rsid w:val="00F634F7"/>
    <w:rsid w:val="00F81544"/>
    <w:rsid w:val="00F91015"/>
    <w:rsid w:val="00FA0559"/>
    <w:rsid w:val="00FB3D06"/>
    <w:rsid w:val="00FC69AB"/>
    <w:rsid w:val="00FD687D"/>
    <w:rsid w:val="00FE378A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8DE2"/>
  <w15:docId w15:val="{1D9747C9-45F9-41AB-9B09-F0F957C8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A5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57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57C2"/>
    <w:rPr>
      <w:sz w:val="18"/>
      <w:szCs w:val="18"/>
    </w:rPr>
  </w:style>
  <w:style w:type="paragraph" w:styleId="a9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246D-D15C-469D-BE8C-7798D333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Seven</dc:creator>
  <cp:keywords/>
  <dc:description/>
  <cp:lastModifiedBy>Seven_LA</cp:lastModifiedBy>
  <cp:revision>161</cp:revision>
  <dcterms:created xsi:type="dcterms:W3CDTF">2018-08-16T06:30:00Z</dcterms:created>
  <dcterms:modified xsi:type="dcterms:W3CDTF">2018-09-21T10:16:00Z</dcterms:modified>
</cp:coreProperties>
</file>